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C304F" w14:textId="0F8BB725" w:rsidR="00797DF5" w:rsidRDefault="00797DF5" w:rsidP="00797DF5">
      <w:pPr>
        <w:pStyle w:val="Default"/>
        <w:ind w:left="-630"/>
        <w:jc w:val="center"/>
        <w:rPr>
          <w:rFonts w:cs="Apple Chancery"/>
          <w:b/>
          <w:bCs/>
          <w:color w:val="auto"/>
          <w:sz w:val="56"/>
          <w:szCs w:val="56"/>
        </w:rPr>
      </w:pPr>
      <w:r>
        <w:rPr>
          <w:rFonts w:cs="Apple Chancery"/>
          <w:b/>
          <w:bCs/>
          <w:noProof/>
          <w:color w:val="auto"/>
          <w:sz w:val="52"/>
          <w:szCs w:val="52"/>
          <w:lang w:eastAsia="en-US"/>
        </w:rPr>
        <w:drawing>
          <wp:anchor distT="0" distB="0" distL="114300" distR="114300" simplePos="0" relativeHeight="251659264" behindDoc="0" locked="0" layoutInCell="1" allowOverlap="1" wp14:anchorId="7DFDB1E5" wp14:editId="6966E8F2">
            <wp:simplePos x="0" y="0"/>
            <wp:positionH relativeFrom="column">
              <wp:posOffset>1714500</wp:posOffset>
            </wp:positionH>
            <wp:positionV relativeFrom="paragraph">
              <wp:posOffset>-228600</wp:posOffset>
            </wp:positionV>
            <wp:extent cx="2400300" cy="1386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c_T_logo_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8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6258F" w14:textId="77777777" w:rsidR="00797DF5" w:rsidRDefault="00797DF5" w:rsidP="00797DF5">
      <w:pPr>
        <w:pStyle w:val="Default"/>
        <w:ind w:left="-630"/>
        <w:jc w:val="center"/>
        <w:rPr>
          <w:rFonts w:cs="Apple Chancery"/>
          <w:b/>
          <w:bCs/>
          <w:color w:val="auto"/>
          <w:sz w:val="56"/>
          <w:szCs w:val="56"/>
        </w:rPr>
      </w:pPr>
    </w:p>
    <w:p w14:paraId="763309F5" w14:textId="77777777" w:rsidR="00797DF5" w:rsidRPr="00797DF5" w:rsidRDefault="00797DF5" w:rsidP="00797DF5">
      <w:pPr>
        <w:pStyle w:val="Default"/>
        <w:ind w:left="-630"/>
        <w:jc w:val="center"/>
        <w:rPr>
          <w:rFonts w:cs="Apple Chancery"/>
          <w:b/>
          <w:bCs/>
          <w:color w:val="auto"/>
        </w:rPr>
      </w:pPr>
    </w:p>
    <w:p w14:paraId="2C03781D" w14:textId="77777777" w:rsidR="00A823DE" w:rsidRPr="00A823DE" w:rsidRDefault="00A823DE" w:rsidP="00797DF5">
      <w:pPr>
        <w:pStyle w:val="Default"/>
        <w:ind w:left="-630"/>
        <w:jc w:val="center"/>
        <w:rPr>
          <w:rFonts w:cs="Apple Chancery"/>
          <w:b/>
          <w:bCs/>
          <w:color w:val="auto"/>
          <w:sz w:val="12"/>
          <w:szCs w:val="12"/>
        </w:rPr>
      </w:pPr>
    </w:p>
    <w:p w14:paraId="4DE23648" w14:textId="682CFB5B" w:rsidR="00797DF5" w:rsidRPr="00797DF5" w:rsidRDefault="00797DF5" w:rsidP="00797DF5">
      <w:pPr>
        <w:pStyle w:val="Default"/>
        <w:ind w:left="-630"/>
        <w:jc w:val="center"/>
        <w:rPr>
          <w:rFonts w:cs="Apple Chancery"/>
          <w:b/>
          <w:bCs/>
          <w:i/>
          <w:iCs/>
          <w:color w:val="auto"/>
          <w:sz w:val="56"/>
          <w:szCs w:val="56"/>
        </w:rPr>
      </w:pPr>
      <w:r w:rsidRPr="00797DF5">
        <w:rPr>
          <w:rFonts w:cs="Apple Chancery"/>
          <w:b/>
          <w:bCs/>
          <w:color w:val="auto"/>
          <w:sz w:val="56"/>
          <w:szCs w:val="56"/>
        </w:rPr>
        <w:t>Off Premise Lunch Buffet</w:t>
      </w:r>
    </w:p>
    <w:p w14:paraId="2C313C0B" w14:textId="77777777" w:rsidR="00797DF5" w:rsidRPr="00797DF5" w:rsidRDefault="00797DF5" w:rsidP="00797DF5">
      <w:pPr>
        <w:ind w:left="-630"/>
        <w:jc w:val="center"/>
        <w:rPr>
          <w:rFonts w:ascii="Calibri" w:hAnsi="Calibri"/>
          <w:i/>
          <w:sz w:val="8"/>
          <w:szCs w:val="8"/>
        </w:rPr>
      </w:pPr>
    </w:p>
    <w:p w14:paraId="4AD4EFCE" w14:textId="146F3C87" w:rsidR="00797DF5" w:rsidRDefault="00797DF5" w:rsidP="00797DF5">
      <w:pPr>
        <w:pStyle w:val="Default"/>
        <w:jc w:val="center"/>
        <w:rPr>
          <w:rFonts w:cs="Apple Chancery"/>
          <w:b/>
          <w:bCs/>
          <w:sz w:val="28"/>
          <w:szCs w:val="28"/>
        </w:rPr>
      </w:pPr>
      <w:r>
        <w:rPr>
          <w:rFonts w:cs="Apple Chancery"/>
          <w:b/>
          <w:bCs/>
          <w:sz w:val="28"/>
          <w:szCs w:val="28"/>
        </w:rPr>
        <w:t>2</w:t>
      </w:r>
      <w:r w:rsidR="001D04FD">
        <w:rPr>
          <w:rFonts w:cs="Apple Chancery"/>
          <w:b/>
          <w:bCs/>
          <w:sz w:val="28"/>
          <w:szCs w:val="28"/>
        </w:rPr>
        <w:t>0-person minimum</w:t>
      </w:r>
    </w:p>
    <w:p w14:paraId="5740ECBC" w14:textId="77777777" w:rsidR="00797DF5" w:rsidRPr="00FE480F" w:rsidRDefault="00797DF5" w:rsidP="00797DF5">
      <w:pPr>
        <w:pStyle w:val="Default"/>
        <w:jc w:val="center"/>
        <w:rPr>
          <w:rFonts w:cs="Apple Chancery"/>
          <w:b/>
          <w:bCs/>
          <w:sz w:val="8"/>
          <w:szCs w:val="8"/>
        </w:rPr>
      </w:pPr>
    </w:p>
    <w:p w14:paraId="67EFDA8D" w14:textId="77777777" w:rsidR="00797DF5" w:rsidRPr="00A823DE" w:rsidRDefault="00797DF5" w:rsidP="00797DF5">
      <w:pPr>
        <w:pStyle w:val="Default"/>
        <w:jc w:val="center"/>
        <w:rPr>
          <w:sz w:val="28"/>
          <w:szCs w:val="28"/>
        </w:rPr>
      </w:pPr>
      <w:r w:rsidRPr="00A823DE">
        <w:rPr>
          <w:b/>
          <w:sz w:val="28"/>
          <w:szCs w:val="28"/>
        </w:rPr>
        <w:t>Accompaniments:</w:t>
      </w:r>
      <w:r w:rsidRPr="00A823DE">
        <w:rPr>
          <w:sz w:val="28"/>
          <w:szCs w:val="28"/>
        </w:rPr>
        <w:t xml:space="preserve">  All buffets served with El </w:t>
      </w:r>
      <w:proofErr w:type="spellStart"/>
      <w:r w:rsidRPr="00A823DE">
        <w:rPr>
          <w:sz w:val="28"/>
          <w:szCs w:val="28"/>
        </w:rPr>
        <w:t>Charro</w:t>
      </w:r>
      <w:proofErr w:type="spellEnd"/>
      <w:r w:rsidRPr="00A823DE">
        <w:rPr>
          <w:sz w:val="28"/>
          <w:szCs w:val="28"/>
        </w:rPr>
        <w:t xml:space="preserve"> corn tortilla chips, salsa picante, </w:t>
      </w:r>
    </w:p>
    <w:p w14:paraId="66008FA5" w14:textId="77A02F3B" w:rsidR="00797DF5" w:rsidRPr="00A823DE" w:rsidRDefault="00797DF5" w:rsidP="00797DF5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A823DE">
        <w:rPr>
          <w:sz w:val="28"/>
          <w:szCs w:val="28"/>
        </w:rPr>
        <w:t>arroz</w:t>
      </w:r>
      <w:proofErr w:type="spellEnd"/>
      <w:proofErr w:type="gramEnd"/>
      <w:r w:rsidRPr="00A823DE">
        <w:rPr>
          <w:sz w:val="28"/>
          <w:szCs w:val="28"/>
        </w:rPr>
        <w:t xml:space="preserve"> Sonora or </w:t>
      </w:r>
      <w:proofErr w:type="spellStart"/>
      <w:r w:rsidRPr="00A823DE">
        <w:rPr>
          <w:sz w:val="28"/>
          <w:szCs w:val="28"/>
        </w:rPr>
        <w:t>arroz</w:t>
      </w:r>
      <w:proofErr w:type="spellEnd"/>
      <w:r w:rsidRPr="00A823DE">
        <w:rPr>
          <w:sz w:val="28"/>
          <w:szCs w:val="28"/>
        </w:rPr>
        <w:t xml:space="preserve"> </w:t>
      </w:r>
      <w:proofErr w:type="spellStart"/>
      <w:r w:rsidRPr="00A823DE">
        <w:rPr>
          <w:sz w:val="28"/>
          <w:szCs w:val="28"/>
        </w:rPr>
        <w:t>blanco</w:t>
      </w:r>
      <w:proofErr w:type="spellEnd"/>
      <w:r w:rsidRPr="00A823DE">
        <w:rPr>
          <w:sz w:val="28"/>
          <w:szCs w:val="28"/>
        </w:rPr>
        <w:t xml:space="preserve"> </w:t>
      </w:r>
      <w:r w:rsidRPr="00A823DE">
        <w:rPr>
          <w:sz w:val="28"/>
          <w:szCs w:val="28"/>
          <w:vertAlign w:val="superscript"/>
        </w:rPr>
        <w:t>VG GF</w:t>
      </w:r>
      <w:r w:rsidRPr="00A823DE">
        <w:rPr>
          <w:sz w:val="28"/>
          <w:szCs w:val="28"/>
        </w:rPr>
        <w:t xml:space="preserve">, </w:t>
      </w:r>
      <w:proofErr w:type="spellStart"/>
      <w:r w:rsidRPr="00A823DE">
        <w:rPr>
          <w:sz w:val="28"/>
          <w:szCs w:val="28"/>
        </w:rPr>
        <w:t>Charro</w:t>
      </w:r>
      <w:proofErr w:type="spellEnd"/>
      <w:r w:rsidRPr="00A823DE">
        <w:rPr>
          <w:sz w:val="28"/>
          <w:szCs w:val="28"/>
        </w:rPr>
        <w:t xml:space="preserve"> or refried beans </w:t>
      </w:r>
      <w:r w:rsidRPr="00A823DE">
        <w:rPr>
          <w:sz w:val="28"/>
          <w:szCs w:val="28"/>
          <w:vertAlign w:val="superscript"/>
        </w:rPr>
        <w:t>GF</w:t>
      </w:r>
      <w:r w:rsidRPr="00A823DE">
        <w:rPr>
          <w:sz w:val="28"/>
          <w:szCs w:val="28"/>
        </w:rPr>
        <w:t xml:space="preserve">, and flour tortillas. </w:t>
      </w:r>
    </w:p>
    <w:p w14:paraId="039EC8A3" w14:textId="77777777" w:rsidR="00797DF5" w:rsidRDefault="00797DF5" w:rsidP="00797DF5">
      <w:pPr>
        <w:rPr>
          <w:rFonts w:ascii="Calibri" w:hAnsi="Calibri"/>
          <w:b/>
          <w:sz w:val="12"/>
          <w:szCs w:val="12"/>
        </w:rPr>
      </w:pPr>
    </w:p>
    <w:p w14:paraId="12535526" w14:textId="77777777" w:rsidR="00F52221" w:rsidRPr="00A823DE" w:rsidRDefault="00F52221" w:rsidP="00797DF5">
      <w:pPr>
        <w:rPr>
          <w:rFonts w:ascii="Calibri" w:hAnsi="Calibri"/>
          <w:b/>
          <w:sz w:val="12"/>
          <w:szCs w:val="12"/>
        </w:rPr>
      </w:pPr>
    </w:p>
    <w:p w14:paraId="01E97143" w14:textId="77777777" w:rsidR="00797DF5" w:rsidRPr="00F52221" w:rsidRDefault="00797DF5" w:rsidP="00797DF5">
      <w:pPr>
        <w:ind w:left="-630"/>
        <w:rPr>
          <w:rFonts w:ascii="Calibri" w:hAnsi="Calibri"/>
          <w:b/>
          <w:color w:val="B00000"/>
          <w:sz w:val="44"/>
          <w:szCs w:val="44"/>
        </w:rPr>
      </w:pPr>
      <w:r w:rsidRPr="00F52221">
        <w:rPr>
          <w:rFonts w:ascii="Calibri" w:hAnsi="Calibri"/>
          <w:b/>
          <w:color w:val="B00000"/>
          <w:sz w:val="44"/>
          <w:szCs w:val="44"/>
        </w:rPr>
        <w:t>$12.00 Per Person Dinner Buffet Options</w:t>
      </w:r>
    </w:p>
    <w:p w14:paraId="65630132" w14:textId="69883215" w:rsidR="00797DF5" w:rsidRPr="00797DF5" w:rsidRDefault="00797DF5" w:rsidP="00797DF5">
      <w:pPr>
        <w:ind w:left="-630"/>
        <w:rPr>
          <w:rFonts w:ascii="Calibri" w:hAnsi="Calibri"/>
          <w:b/>
          <w:color w:val="B00000"/>
          <w:sz w:val="36"/>
          <w:szCs w:val="36"/>
        </w:rPr>
      </w:pPr>
      <w:r w:rsidRPr="00FE480F">
        <w:rPr>
          <w:rFonts w:ascii="Calibri" w:hAnsi="Calibri"/>
          <w:b/>
          <w:sz w:val="24"/>
          <w:szCs w:val="24"/>
        </w:rPr>
        <w:t xml:space="preserve">Please preselect </w:t>
      </w:r>
      <w:r>
        <w:rPr>
          <w:rFonts w:ascii="Calibri" w:hAnsi="Calibri"/>
          <w:b/>
          <w:sz w:val="24"/>
          <w:szCs w:val="24"/>
        </w:rPr>
        <w:t>one (1) entrée</w:t>
      </w:r>
      <w:r w:rsidRPr="00FE480F">
        <w:rPr>
          <w:rFonts w:ascii="Calibri" w:hAnsi="Calibri"/>
          <w:b/>
          <w:sz w:val="24"/>
          <w:szCs w:val="24"/>
        </w:rPr>
        <w:t xml:space="preserve"> from the below list for us to offer your guest the evening of</w:t>
      </w:r>
      <w:r>
        <w:rPr>
          <w:rFonts w:ascii="Calibri" w:hAnsi="Calibri"/>
          <w:b/>
          <w:sz w:val="24"/>
          <w:szCs w:val="24"/>
        </w:rPr>
        <w:t xml:space="preserve">. Lunch Buffet served with sour cream, </w:t>
      </w:r>
      <w:proofErr w:type="spellStart"/>
      <w:r>
        <w:rPr>
          <w:rFonts w:ascii="Calibri" w:hAnsi="Calibri"/>
          <w:b/>
          <w:sz w:val="24"/>
          <w:szCs w:val="24"/>
        </w:rPr>
        <w:t>pico</w:t>
      </w:r>
      <w:proofErr w:type="spellEnd"/>
      <w:r>
        <w:rPr>
          <w:rFonts w:ascii="Calibri" w:hAnsi="Calibri"/>
          <w:b/>
          <w:sz w:val="24"/>
          <w:szCs w:val="24"/>
        </w:rPr>
        <w:t xml:space="preserve"> salsa, and shredded cheese.</w:t>
      </w:r>
    </w:p>
    <w:p w14:paraId="2231C87D" w14:textId="77777777" w:rsidR="00797DF5" w:rsidRPr="00FE480F" w:rsidRDefault="00797DF5" w:rsidP="00797DF5">
      <w:pPr>
        <w:rPr>
          <w:rFonts w:ascii="Calibri" w:hAnsi="Calibri"/>
          <w:b/>
          <w:sz w:val="8"/>
          <w:szCs w:val="8"/>
        </w:rPr>
      </w:pPr>
    </w:p>
    <w:p w14:paraId="6AE51768" w14:textId="77777777" w:rsidR="00797DF5" w:rsidRPr="00FE480F" w:rsidRDefault="00797DF5" w:rsidP="00A823DE">
      <w:pPr>
        <w:pStyle w:val="ListParagraph"/>
        <w:numPr>
          <w:ilvl w:val="0"/>
          <w:numId w:val="17"/>
        </w:numPr>
        <w:ind w:left="-270"/>
        <w:rPr>
          <w:rFonts w:ascii="Calibri" w:hAnsi="Calibri"/>
          <w:sz w:val="24"/>
          <w:szCs w:val="24"/>
        </w:rPr>
      </w:pPr>
      <w:proofErr w:type="spellStart"/>
      <w:r w:rsidRPr="00FE480F">
        <w:rPr>
          <w:rFonts w:ascii="Calibri" w:hAnsi="Calibri"/>
          <w:sz w:val="24"/>
          <w:szCs w:val="24"/>
        </w:rPr>
        <w:t>Pollo</w:t>
      </w:r>
      <w:proofErr w:type="spellEnd"/>
      <w:r w:rsidRPr="00FE480F">
        <w:rPr>
          <w:rFonts w:ascii="Calibri" w:hAnsi="Calibri"/>
          <w:sz w:val="24"/>
          <w:szCs w:val="24"/>
        </w:rPr>
        <w:t xml:space="preserve"> Arizona </w:t>
      </w:r>
      <w:r w:rsidRPr="00FE480F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71BFF33B" w14:textId="77777777" w:rsidR="00797DF5" w:rsidRPr="00FE480F" w:rsidRDefault="00797DF5" w:rsidP="00A823DE">
      <w:pPr>
        <w:pStyle w:val="ListParagraph"/>
        <w:numPr>
          <w:ilvl w:val="0"/>
          <w:numId w:val="17"/>
        </w:numPr>
        <w:ind w:left="-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Chicken </w:t>
      </w:r>
      <w:proofErr w:type="spellStart"/>
      <w:r>
        <w:rPr>
          <w:rFonts w:ascii="Calibri" w:hAnsi="Calibri"/>
          <w:sz w:val="24"/>
          <w:szCs w:val="24"/>
        </w:rPr>
        <w:t>Tinga</w:t>
      </w:r>
      <w:proofErr w:type="spellEnd"/>
      <w:r w:rsidRPr="00FE480F">
        <w:rPr>
          <w:rFonts w:ascii="Calibri" w:hAnsi="Calibri"/>
          <w:sz w:val="24"/>
          <w:szCs w:val="24"/>
        </w:rPr>
        <w:t xml:space="preserve"> </w:t>
      </w:r>
      <w:r w:rsidRPr="00FE480F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6BE30169" w14:textId="3D4A86FD" w:rsidR="00797DF5" w:rsidRPr="00FE480F" w:rsidRDefault="00797DF5" w:rsidP="00A823DE">
      <w:pPr>
        <w:pStyle w:val="ListParagraph"/>
        <w:numPr>
          <w:ilvl w:val="0"/>
          <w:numId w:val="17"/>
        </w:numPr>
        <w:ind w:left="-270"/>
        <w:rPr>
          <w:rFonts w:ascii="Calibri" w:hAnsi="Calibri"/>
          <w:sz w:val="24"/>
          <w:szCs w:val="24"/>
        </w:rPr>
      </w:pPr>
      <w:proofErr w:type="spellStart"/>
      <w:r w:rsidRPr="00FE480F">
        <w:rPr>
          <w:rFonts w:ascii="Calibri" w:hAnsi="Calibri"/>
          <w:sz w:val="24"/>
          <w:szCs w:val="24"/>
        </w:rPr>
        <w:t>Carnitas</w:t>
      </w:r>
      <w:proofErr w:type="spellEnd"/>
      <w:r w:rsidRPr="00FE480F">
        <w:rPr>
          <w:rFonts w:ascii="Calibri" w:hAnsi="Calibri"/>
          <w:sz w:val="24"/>
          <w:szCs w:val="24"/>
        </w:rPr>
        <w:t xml:space="preserve"> Ranchero </w:t>
      </w:r>
      <w:r w:rsidRPr="00FE480F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7EBA1765" w14:textId="77777777" w:rsidR="00797DF5" w:rsidRPr="00FE480F" w:rsidRDefault="00797DF5" w:rsidP="00A823DE">
      <w:pPr>
        <w:pStyle w:val="ListParagraph"/>
        <w:numPr>
          <w:ilvl w:val="0"/>
          <w:numId w:val="17"/>
        </w:numPr>
        <w:ind w:left="-270"/>
        <w:rPr>
          <w:rFonts w:ascii="Calibri" w:hAnsi="Calibri"/>
          <w:sz w:val="24"/>
          <w:szCs w:val="24"/>
        </w:rPr>
      </w:pPr>
      <w:r w:rsidRPr="00FE480F">
        <w:rPr>
          <w:rFonts w:ascii="Calibri" w:hAnsi="Calibri"/>
          <w:sz w:val="24"/>
          <w:szCs w:val="24"/>
        </w:rPr>
        <w:t xml:space="preserve">Family Recipe Carne Colorado </w:t>
      </w:r>
      <w:r w:rsidRPr="00FE480F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44208071" w14:textId="6F296E00" w:rsidR="00797DF5" w:rsidRPr="00FE480F" w:rsidRDefault="00A823DE" w:rsidP="00A823DE">
      <w:pPr>
        <w:pStyle w:val="ListParagraph"/>
        <w:numPr>
          <w:ilvl w:val="0"/>
          <w:numId w:val="17"/>
        </w:numPr>
        <w:ind w:left="-27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978AA8F" wp14:editId="236DEAE4">
            <wp:simplePos x="0" y="0"/>
            <wp:positionH relativeFrom="column">
              <wp:posOffset>3771900</wp:posOffset>
            </wp:positionH>
            <wp:positionV relativeFrom="paragraph">
              <wp:posOffset>103505</wp:posOffset>
            </wp:positionV>
            <wp:extent cx="624205" cy="457200"/>
            <wp:effectExtent l="0" t="0" r="1079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a hem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97DF5">
        <w:rPr>
          <w:rFonts w:ascii="Calibri" w:hAnsi="Calibri"/>
          <w:sz w:val="24"/>
          <w:szCs w:val="24"/>
        </w:rPr>
        <w:t>Charro</w:t>
      </w:r>
      <w:proofErr w:type="spellEnd"/>
      <w:r w:rsidR="00797DF5">
        <w:rPr>
          <w:rFonts w:ascii="Calibri" w:hAnsi="Calibri"/>
          <w:sz w:val="24"/>
          <w:szCs w:val="24"/>
        </w:rPr>
        <w:t xml:space="preserve"> </w:t>
      </w:r>
      <w:r w:rsidR="00797DF5" w:rsidRPr="00FE480F">
        <w:rPr>
          <w:rFonts w:ascii="Calibri" w:hAnsi="Calibri"/>
          <w:sz w:val="24"/>
          <w:szCs w:val="24"/>
        </w:rPr>
        <w:t xml:space="preserve">Beef </w:t>
      </w:r>
      <w:proofErr w:type="spellStart"/>
      <w:r w:rsidR="00797DF5" w:rsidRPr="00FE480F">
        <w:rPr>
          <w:rFonts w:ascii="Calibri" w:hAnsi="Calibri"/>
          <w:sz w:val="24"/>
          <w:szCs w:val="24"/>
        </w:rPr>
        <w:t>Birria</w:t>
      </w:r>
      <w:proofErr w:type="spellEnd"/>
      <w:r w:rsidR="00797DF5" w:rsidRPr="00FE480F">
        <w:rPr>
          <w:rFonts w:ascii="Calibri" w:hAnsi="Calibri"/>
          <w:sz w:val="24"/>
          <w:szCs w:val="24"/>
        </w:rPr>
        <w:t xml:space="preserve"> </w:t>
      </w:r>
      <w:r w:rsidR="00797DF5" w:rsidRPr="00FE480F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2DEC478B" w14:textId="660950D3" w:rsidR="00797DF5" w:rsidRPr="00FE480F" w:rsidRDefault="00797DF5" w:rsidP="00A823DE">
      <w:pPr>
        <w:pStyle w:val="ListParagraph"/>
        <w:numPr>
          <w:ilvl w:val="0"/>
          <w:numId w:val="17"/>
        </w:numPr>
        <w:ind w:left="-270"/>
        <w:rPr>
          <w:rFonts w:ascii="Calibri" w:hAnsi="Calibri"/>
          <w:sz w:val="24"/>
          <w:szCs w:val="24"/>
        </w:rPr>
      </w:pPr>
      <w:proofErr w:type="spellStart"/>
      <w:r w:rsidRPr="00FE480F">
        <w:rPr>
          <w:rFonts w:ascii="Calibri" w:hAnsi="Calibri"/>
          <w:sz w:val="24"/>
          <w:szCs w:val="24"/>
        </w:rPr>
        <w:t>Chilaquil</w:t>
      </w:r>
      <w:r w:rsidR="00090A71">
        <w:rPr>
          <w:rFonts w:ascii="Calibri" w:hAnsi="Calibri"/>
          <w:sz w:val="24"/>
          <w:szCs w:val="24"/>
        </w:rPr>
        <w:t>e</w:t>
      </w:r>
      <w:bookmarkStart w:id="0" w:name="_GoBack"/>
      <w:bookmarkEnd w:id="0"/>
      <w:r w:rsidRPr="00FE480F">
        <w:rPr>
          <w:rFonts w:ascii="Calibri" w:hAnsi="Calibri"/>
          <w:sz w:val="24"/>
          <w:szCs w:val="24"/>
        </w:rPr>
        <w:t>s</w:t>
      </w:r>
      <w:proofErr w:type="spellEnd"/>
      <w:r w:rsidRPr="00FE480F">
        <w:rPr>
          <w:rFonts w:ascii="Calibri" w:hAnsi="Calibri"/>
          <w:sz w:val="24"/>
          <w:szCs w:val="24"/>
        </w:rPr>
        <w:t xml:space="preserve">: An enchilada casserole with cheese </w:t>
      </w:r>
      <w:r w:rsidRPr="00FE480F">
        <w:rPr>
          <w:rFonts w:ascii="Calibri" w:hAnsi="Calibri"/>
          <w:i/>
          <w:sz w:val="24"/>
          <w:szCs w:val="24"/>
          <w:vertAlign w:val="superscript"/>
        </w:rPr>
        <w:t>VG</w:t>
      </w:r>
      <w:r w:rsidRPr="00FE480F">
        <w:rPr>
          <w:rFonts w:ascii="Calibri" w:hAnsi="Calibri"/>
          <w:sz w:val="24"/>
          <w:szCs w:val="24"/>
        </w:rPr>
        <w:t xml:space="preserve"> </w:t>
      </w:r>
    </w:p>
    <w:p w14:paraId="5C8166D4" w14:textId="0E529CFB" w:rsidR="00797DF5" w:rsidRPr="00FE480F" w:rsidRDefault="00797DF5" w:rsidP="00A823DE">
      <w:pPr>
        <w:pStyle w:val="ListParagraph"/>
        <w:numPr>
          <w:ilvl w:val="0"/>
          <w:numId w:val="17"/>
        </w:numPr>
        <w:ind w:left="-270"/>
        <w:rPr>
          <w:rFonts w:ascii="Calibri" w:hAnsi="Calibri"/>
          <w:sz w:val="24"/>
          <w:szCs w:val="24"/>
        </w:rPr>
      </w:pPr>
      <w:r w:rsidRPr="00FE480F">
        <w:rPr>
          <w:rFonts w:ascii="Calibri" w:hAnsi="Calibri"/>
          <w:sz w:val="24"/>
          <w:szCs w:val="24"/>
        </w:rPr>
        <w:t xml:space="preserve">Fresh corn, red </w:t>
      </w:r>
      <w:proofErr w:type="spellStart"/>
      <w:r w:rsidRPr="00FE480F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hile</w:t>
      </w:r>
      <w:proofErr w:type="spellEnd"/>
      <w:r>
        <w:rPr>
          <w:rFonts w:ascii="Calibri" w:hAnsi="Calibri"/>
          <w:sz w:val="24"/>
          <w:szCs w:val="24"/>
        </w:rPr>
        <w:t xml:space="preserve"> beef, pork </w:t>
      </w:r>
      <w:proofErr w:type="spellStart"/>
      <w:r>
        <w:rPr>
          <w:rFonts w:ascii="Calibri" w:hAnsi="Calibri"/>
          <w:sz w:val="24"/>
          <w:szCs w:val="24"/>
        </w:rPr>
        <w:t>carnitas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 w:rsidRPr="00FE480F">
        <w:rPr>
          <w:rFonts w:ascii="Calibri" w:hAnsi="Calibri"/>
          <w:sz w:val="24"/>
          <w:szCs w:val="24"/>
        </w:rPr>
        <w:t>chicken tomatillo</w:t>
      </w:r>
      <w:r>
        <w:rPr>
          <w:rFonts w:ascii="Calibri" w:hAnsi="Calibri"/>
          <w:sz w:val="24"/>
          <w:szCs w:val="24"/>
        </w:rPr>
        <w:t xml:space="preserve">, or </w:t>
      </w:r>
      <w:r w:rsidR="00A823DE">
        <w:rPr>
          <w:rFonts w:ascii="Calibri" w:hAnsi="Calibri"/>
          <w:b/>
          <w:color w:val="006D00"/>
          <w:sz w:val="24"/>
          <w:szCs w:val="24"/>
        </w:rPr>
        <w:t xml:space="preserve">                       </w:t>
      </w:r>
      <w:r w:rsidRPr="00FE480F">
        <w:rPr>
          <w:rFonts w:ascii="Calibri" w:hAnsi="Calibri"/>
          <w:sz w:val="24"/>
          <w:szCs w:val="24"/>
        </w:rPr>
        <w:t>tamales</w:t>
      </w:r>
      <w:r w:rsidR="00A823DE">
        <w:rPr>
          <w:rFonts w:ascii="Calibri" w:hAnsi="Calibri"/>
          <w:sz w:val="24"/>
          <w:szCs w:val="24"/>
        </w:rPr>
        <w:t xml:space="preserve"> </w:t>
      </w:r>
      <w:r w:rsidR="00A823DE" w:rsidRPr="00FE480F">
        <w:rPr>
          <w:rFonts w:ascii="Calibri" w:hAnsi="Calibri"/>
          <w:i/>
        </w:rPr>
        <w:t>(</w:t>
      </w:r>
      <w:r w:rsidR="00A823DE">
        <w:rPr>
          <w:rFonts w:ascii="Calibri" w:hAnsi="Calibri"/>
          <w:i/>
        </w:rPr>
        <w:t>1</w:t>
      </w:r>
      <w:r w:rsidR="00A823DE">
        <w:rPr>
          <w:rFonts w:ascii="Calibri" w:hAnsi="Calibri"/>
          <w:i/>
        </w:rPr>
        <w:t xml:space="preserve"> </w:t>
      </w:r>
      <w:r w:rsidR="00A823DE" w:rsidRPr="00FE480F">
        <w:rPr>
          <w:rFonts w:ascii="Calibri" w:hAnsi="Calibri"/>
          <w:i/>
        </w:rPr>
        <w:t>per person)</w:t>
      </w:r>
      <w:r w:rsidRPr="00FE480F">
        <w:rPr>
          <w:rFonts w:ascii="Calibri" w:hAnsi="Calibri"/>
          <w:sz w:val="24"/>
          <w:szCs w:val="24"/>
        </w:rPr>
        <w:t xml:space="preserve"> </w:t>
      </w:r>
      <w:r w:rsidRPr="00FE480F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62D5D3DB" w14:textId="77777777" w:rsidR="00797DF5" w:rsidRPr="00797DF5" w:rsidRDefault="00797DF5" w:rsidP="00797DF5">
      <w:pPr>
        <w:ind w:left="-630"/>
        <w:rPr>
          <w:rFonts w:ascii="Calibri" w:hAnsi="Calibri"/>
          <w:sz w:val="8"/>
          <w:szCs w:val="8"/>
        </w:rPr>
      </w:pPr>
    </w:p>
    <w:p w14:paraId="402D5ACA" w14:textId="77777777" w:rsidR="00797DF5" w:rsidRPr="00797DF5" w:rsidRDefault="00797DF5" w:rsidP="00797DF5">
      <w:pPr>
        <w:ind w:left="-630"/>
        <w:rPr>
          <w:rFonts w:ascii="Calibri" w:hAnsi="Calibri"/>
          <w:sz w:val="8"/>
          <w:szCs w:val="8"/>
        </w:rPr>
      </w:pPr>
    </w:p>
    <w:p w14:paraId="33487BD1" w14:textId="77777777" w:rsidR="00797DF5" w:rsidRPr="00FE480F" w:rsidRDefault="00797DF5" w:rsidP="00797DF5">
      <w:pPr>
        <w:ind w:left="-540"/>
        <w:rPr>
          <w:rFonts w:ascii="Calibri" w:hAnsi="Calibri"/>
          <w:b/>
          <w:sz w:val="8"/>
          <w:szCs w:val="8"/>
        </w:rPr>
      </w:pPr>
      <w:r w:rsidRPr="00FE480F">
        <w:rPr>
          <w:rFonts w:ascii="Calibri" w:hAnsi="Calibri"/>
          <w:b/>
          <w:sz w:val="32"/>
          <w:szCs w:val="32"/>
        </w:rPr>
        <w:t>For $3.00 more per person per option, add:</w:t>
      </w:r>
    </w:p>
    <w:p w14:paraId="7EC2CA6D" w14:textId="77777777" w:rsidR="00797DF5" w:rsidRPr="00FE480F" w:rsidRDefault="00797DF5" w:rsidP="00797DF5">
      <w:pPr>
        <w:ind w:left="-540"/>
        <w:rPr>
          <w:rFonts w:ascii="Calibri" w:hAnsi="Calibri"/>
          <w:b/>
          <w:sz w:val="8"/>
          <w:szCs w:val="8"/>
        </w:rPr>
      </w:pPr>
    </w:p>
    <w:p w14:paraId="11DCBF12" w14:textId="2C26A15C" w:rsidR="00797DF5" w:rsidRPr="00797DF5" w:rsidRDefault="00797DF5" w:rsidP="00797DF5">
      <w:pPr>
        <w:pStyle w:val="ListParagraph"/>
        <w:numPr>
          <w:ilvl w:val="0"/>
          <w:numId w:val="15"/>
        </w:numPr>
        <w:ind w:left="-180"/>
        <w:rPr>
          <w:rFonts w:ascii="Calibri" w:hAnsi="Calibri"/>
          <w:sz w:val="24"/>
          <w:szCs w:val="24"/>
        </w:rPr>
      </w:pPr>
      <w:r w:rsidRPr="00797DF5">
        <w:rPr>
          <w:rFonts w:ascii="Calibri" w:hAnsi="Calibri"/>
          <w:sz w:val="24"/>
          <w:szCs w:val="24"/>
        </w:rPr>
        <w:t xml:space="preserve">El </w:t>
      </w:r>
      <w:proofErr w:type="spellStart"/>
      <w:r w:rsidRPr="00797DF5">
        <w:rPr>
          <w:rFonts w:ascii="Calibri" w:hAnsi="Calibri"/>
          <w:sz w:val="24"/>
          <w:szCs w:val="24"/>
        </w:rPr>
        <w:t>Charro</w:t>
      </w:r>
      <w:proofErr w:type="spellEnd"/>
      <w:r w:rsidRPr="00797DF5">
        <w:rPr>
          <w:rFonts w:ascii="Calibri" w:hAnsi="Calibri"/>
          <w:sz w:val="24"/>
          <w:szCs w:val="24"/>
        </w:rPr>
        <w:t xml:space="preserve"> fiesta greens salad with house vinaigrette or chipotle ranch</w:t>
      </w:r>
      <w:r w:rsidRPr="00797DF5">
        <w:rPr>
          <w:rFonts w:ascii="Calibri" w:hAnsi="Calibri"/>
          <w:i/>
          <w:sz w:val="24"/>
          <w:szCs w:val="24"/>
          <w:vertAlign w:val="superscript"/>
        </w:rPr>
        <w:t xml:space="preserve"> </w:t>
      </w:r>
      <w:r w:rsidRPr="00FE480F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5C9AD899" w14:textId="77777777" w:rsidR="00797DF5" w:rsidRPr="00FE480F" w:rsidRDefault="00797DF5" w:rsidP="00797DF5">
      <w:pPr>
        <w:pStyle w:val="ListParagraph"/>
        <w:numPr>
          <w:ilvl w:val="0"/>
          <w:numId w:val="15"/>
        </w:numPr>
        <w:ind w:left="-180"/>
        <w:rPr>
          <w:rFonts w:ascii="Calibri" w:hAnsi="Calibri"/>
          <w:sz w:val="24"/>
          <w:szCs w:val="24"/>
        </w:rPr>
      </w:pPr>
      <w:r w:rsidRPr="00FE480F">
        <w:rPr>
          <w:rFonts w:ascii="Calibri" w:hAnsi="Calibri"/>
          <w:sz w:val="24"/>
          <w:szCs w:val="24"/>
        </w:rPr>
        <w:t xml:space="preserve">Fresh Guacamole </w:t>
      </w:r>
      <w:r w:rsidRPr="00FE480F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3B74553A" w14:textId="77777777" w:rsidR="00797DF5" w:rsidRPr="00BC2E92" w:rsidRDefault="00797DF5" w:rsidP="00797DF5">
      <w:pPr>
        <w:pStyle w:val="ListParagraph"/>
        <w:numPr>
          <w:ilvl w:val="0"/>
          <w:numId w:val="15"/>
        </w:numPr>
        <w:ind w:left="-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Bean &amp; Cheese </w:t>
      </w:r>
      <w:r w:rsidRPr="00FE480F">
        <w:rPr>
          <w:rFonts w:ascii="Calibri" w:hAnsi="Calibri"/>
          <w:sz w:val="24"/>
          <w:szCs w:val="24"/>
        </w:rPr>
        <w:t xml:space="preserve">Mini </w:t>
      </w:r>
      <w:proofErr w:type="spellStart"/>
      <w:r>
        <w:rPr>
          <w:rFonts w:ascii="Calibri" w:hAnsi="Calibri"/>
          <w:sz w:val="24"/>
          <w:szCs w:val="24"/>
        </w:rPr>
        <w:t>C</w:t>
      </w:r>
      <w:r w:rsidRPr="00FE480F">
        <w:rPr>
          <w:rFonts w:ascii="Calibri" w:hAnsi="Calibri"/>
          <w:sz w:val="24"/>
          <w:szCs w:val="24"/>
        </w:rPr>
        <w:t>himichangas</w:t>
      </w:r>
      <w:proofErr w:type="spellEnd"/>
      <w:r>
        <w:rPr>
          <w:rFonts w:ascii="Calibri" w:hAnsi="Calibri"/>
          <w:sz w:val="24"/>
          <w:szCs w:val="24"/>
        </w:rPr>
        <w:t xml:space="preserve"> served with sour cream and </w:t>
      </w:r>
      <w:proofErr w:type="spellStart"/>
      <w:r>
        <w:rPr>
          <w:rFonts w:ascii="Calibri" w:hAnsi="Calibri"/>
          <w:sz w:val="24"/>
          <w:szCs w:val="24"/>
        </w:rPr>
        <w:t>pico</w:t>
      </w:r>
      <w:proofErr w:type="spellEnd"/>
      <w:r>
        <w:rPr>
          <w:rFonts w:ascii="Calibri" w:hAnsi="Calibri"/>
          <w:sz w:val="24"/>
          <w:szCs w:val="24"/>
        </w:rPr>
        <w:t xml:space="preserve"> salsa</w:t>
      </w:r>
      <w:r w:rsidRPr="00FE480F">
        <w:rPr>
          <w:rFonts w:ascii="Calibri" w:hAnsi="Calibri"/>
          <w:i/>
          <w:sz w:val="24"/>
          <w:szCs w:val="24"/>
          <w:vertAlign w:val="superscript"/>
        </w:rPr>
        <w:t xml:space="preserve"> VG</w:t>
      </w:r>
      <w:r w:rsidRPr="00FE480F">
        <w:rPr>
          <w:rFonts w:ascii="Calibri" w:hAnsi="Calibri"/>
          <w:sz w:val="24"/>
          <w:szCs w:val="24"/>
        </w:rPr>
        <w:t xml:space="preserve"> </w:t>
      </w:r>
      <w:r w:rsidRPr="00FE480F">
        <w:rPr>
          <w:rFonts w:ascii="Calibri" w:hAnsi="Calibri"/>
          <w:i/>
        </w:rPr>
        <w:t>(</w:t>
      </w:r>
      <w:r>
        <w:rPr>
          <w:rFonts w:ascii="Calibri" w:hAnsi="Calibri"/>
          <w:i/>
        </w:rPr>
        <w:t xml:space="preserve">2 </w:t>
      </w:r>
      <w:r w:rsidRPr="00FE480F">
        <w:rPr>
          <w:rFonts w:ascii="Calibri" w:hAnsi="Calibri"/>
          <w:i/>
        </w:rPr>
        <w:t>per person)</w:t>
      </w:r>
    </w:p>
    <w:p w14:paraId="78F65E45" w14:textId="77777777" w:rsidR="00797DF5" w:rsidRPr="00BC2E92" w:rsidRDefault="00797DF5" w:rsidP="00797DF5">
      <w:pPr>
        <w:pStyle w:val="ListParagraph"/>
        <w:numPr>
          <w:ilvl w:val="0"/>
          <w:numId w:val="15"/>
        </w:numPr>
        <w:ind w:left="-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Churros with chocolate and caramel dipping sauces </w:t>
      </w:r>
      <w:r w:rsidRPr="00FE480F">
        <w:rPr>
          <w:rFonts w:ascii="Calibri" w:hAnsi="Calibri"/>
          <w:sz w:val="16"/>
          <w:szCs w:val="16"/>
        </w:rPr>
        <w:t>VG</w:t>
      </w:r>
    </w:p>
    <w:p w14:paraId="1E8B72DB" w14:textId="77777777" w:rsidR="00797DF5" w:rsidRPr="0095640A" w:rsidRDefault="00797DF5" w:rsidP="00797DF5">
      <w:pPr>
        <w:rPr>
          <w:rFonts w:ascii="Calibri" w:hAnsi="Calibri"/>
          <w:b/>
          <w:sz w:val="8"/>
          <w:szCs w:val="8"/>
        </w:rPr>
      </w:pPr>
    </w:p>
    <w:p w14:paraId="66C203B6" w14:textId="77777777" w:rsidR="00797DF5" w:rsidRPr="00FE480F" w:rsidRDefault="00797DF5" w:rsidP="00797DF5">
      <w:pPr>
        <w:ind w:left="-540"/>
        <w:rPr>
          <w:rFonts w:ascii="Calibri" w:hAnsi="Calibri"/>
          <w:sz w:val="24"/>
          <w:szCs w:val="24"/>
        </w:rPr>
      </w:pPr>
      <w:r w:rsidRPr="00FE480F">
        <w:rPr>
          <w:rFonts w:ascii="Calibri" w:hAnsi="Calibri"/>
          <w:b/>
          <w:sz w:val="32"/>
          <w:szCs w:val="32"/>
        </w:rPr>
        <w:t>For $5.00 more per person per option, add:</w:t>
      </w:r>
    </w:p>
    <w:p w14:paraId="3C155A3F" w14:textId="77777777" w:rsidR="00797DF5" w:rsidRPr="00FE480F" w:rsidRDefault="00797DF5" w:rsidP="00797DF5">
      <w:pPr>
        <w:pStyle w:val="ListParagraph"/>
        <w:numPr>
          <w:ilvl w:val="0"/>
          <w:numId w:val="16"/>
        </w:numPr>
        <w:ind w:left="-180"/>
        <w:rPr>
          <w:rFonts w:ascii="Calibri" w:hAnsi="Calibri"/>
          <w:sz w:val="24"/>
          <w:szCs w:val="24"/>
        </w:rPr>
      </w:pPr>
      <w:proofErr w:type="spellStart"/>
      <w:r w:rsidRPr="00FE480F">
        <w:rPr>
          <w:rFonts w:ascii="Calibri" w:hAnsi="Calibri"/>
          <w:sz w:val="24"/>
          <w:szCs w:val="24"/>
        </w:rPr>
        <w:t>Tres</w:t>
      </w:r>
      <w:proofErr w:type="spellEnd"/>
      <w:r w:rsidRPr="00FE480F">
        <w:rPr>
          <w:rFonts w:ascii="Calibri" w:hAnsi="Calibri"/>
          <w:sz w:val="24"/>
          <w:szCs w:val="24"/>
        </w:rPr>
        <w:t xml:space="preserve"> </w:t>
      </w:r>
      <w:proofErr w:type="spellStart"/>
      <w:r w:rsidRPr="00FE480F">
        <w:rPr>
          <w:rFonts w:ascii="Calibri" w:hAnsi="Calibri"/>
          <w:sz w:val="24"/>
          <w:szCs w:val="24"/>
        </w:rPr>
        <w:t>Leches</w:t>
      </w:r>
      <w:proofErr w:type="spellEnd"/>
      <w:r w:rsidRPr="00FE480F">
        <w:rPr>
          <w:rFonts w:ascii="Calibri" w:hAnsi="Calibri"/>
          <w:sz w:val="24"/>
          <w:szCs w:val="24"/>
        </w:rPr>
        <w:t xml:space="preserve"> Cake</w:t>
      </w:r>
      <w:r>
        <w:rPr>
          <w:rFonts w:ascii="Calibri" w:hAnsi="Calibri"/>
          <w:sz w:val="24"/>
          <w:szCs w:val="24"/>
        </w:rPr>
        <w:t xml:space="preserve"> </w:t>
      </w:r>
      <w:r w:rsidRPr="00FE480F">
        <w:rPr>
          <w:rFonts w:ascii="Calibri" w:hAnsi="Calibri"/>
          <w:sz w:val="16"/>
          <w:szCs w:val="16"/>
        </w:rPr>
        <w:t>VG</w:t>
      </w:r>
    </w:p>
    <w:p w14:paraId="1A3409C4" w14:textId="77777777" w:rsidR="00797DF5" w:rsidRPr="00FE480F" w:rsidRDefault="00797DF5" w:rsidP="00797DF5">
      <w:pPr>
        <w:pStyle w:val="ListParagraph"/>
        <w:numPr>
          <w:ilvl w:val="0"/>
          <w:numId w:val="16"/>
        </w:numPr>
        <w:ind w:left="-180"/>
        <w:rPr>
          <w:rFonts w:ascii="Calibri" w:hAnsi="Calibri"/>
          <w:sz w:val="24"/>
          <w:szCs w:val="24"/>
        </w:rPr>
      </w:pPr>
      <w:r w:rsidRPr="00FE480F">
        <w:rPr>
          <w:rFonts w:ascii="Calibri" w:hAnsi="Calibri"/>
          <w:sz w:val="24"/>
          <w:szCs w:val="24"/>
        </w:rPr>
        <w:t>Homemade Flan</w:t>
      </w:r>
      <w:r>
        <w:rPr>
          <w:rFonts w:ascii="Calibri" w:hAnsi="Calibri"/>
          <w:sz w:val="24"/>
          <w:szCs w:val="24"/>
        </w:rPr>
        <w:t xml:space="preserve"> </w:t>
      </w:r>
      <w:r w:rsidRPr="00FE480F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596766BD" w14:textId="77777777" w:rsidR="00797DF5" w:rsidRPr="0095640A" w:rsidRDefault="00797DF5" w:rsidP="00797DF5">
      <w:pPr>
        <w:rPr>
          <w:rFonts w:ascii="Calibri" w:hAnsi="Calibri"/>
          <w:sz w:val="8"/>
          <w:szCs w:val="8"/>
        </w:rPr>
      </w:pPr>
    </w:p>
    <w:p w14:paraId="6EDD45E3" w14:textId="77777777" w:rsidR="00797DF5" w:rsidRPr="00FE480F" w:rsidRDefault="00797DF5" w:rsidP="00797DF5">
      <w:pPr>
        <w:ind w:left="-540"/>
        <w:rPr>
          <w:rFonts w:ascii="Calibri" w:hAnsi="Calibri"/>
          <w:b/>
          <w:sz w:val="8"/>
          <w:szCs w:val="8"/>
        </w:rPr>
      </w:pPr>
      <w:r w:rsidRPr="00FE480F">
        <w:rPr>
          <w:rFonts w:ascii="Calibri" w:hAnsi="Calibri"/>
          <w:b/>
          <w:sz w:val="32"/>
          <w:szCs w:val="32"/>
        </w:rPr>
        <w:t>For $7.00 more per person per option, add:</w:t>
      </w:r>
    </w:p>
    <w:p w14:paraId="39CEFE84" w14:textId="77777777" w:rsidR="00797DF5" w:rsidRPr="00FE480F" w:rsidRDefault="00797DF5" w:rsidP="00797DF5">
      <w:pPr>
        <w:pStyle w:val="ListParagraph"/>
        <w:numPr>
          <w:ilvl w:val="0"/>
          <w:numId w:val="16"/>
        </w:numPr>
        <w:ind w:left="-180"/>
        <w:rPr>
          <w:rFonts w:ascii="Calibri" w:hAnsi="Calibri"/>
          <w:sz w:val="24"/>
          <w:szCs w:val="24"/>
        </w:rPr>
      </w:pPr>
      <w:r w:rsidRPr="00FE480F">
        <w:rPr>
          <w:rFonts w:ascii="Calibri" w:hAnsi="Calibri"/>
          <w:sz w:val="24"/>
          <w:szCs w:val="24"/>
        </w:rPr>
        <w:t xml:space="preserve">El </w:t>
      </w:r>
      <w:proofErr w:type="spellStart"/>
      <w:r w:rsidRPr="00FE480F">
        <w:rPr>
          <w:rFonts w:ascii="Calibri" w:hAnsi="Calibri"/>
          <w:sz w:val="24"/>
          <w:szCs w:val="24"/>
        </w:rPr>
        <w:t>Charro</w:t>
      </w:r>
      <w:proofErr w:type="spellEnd"/>
      <w:r w:rsidRPr="00FE480F">
        <w:rPr>
          <w:rFonts w:ascii="Calibri" w:hAnsi="Calibri"/>
          <w:sz w:val="24"/>
          <w:szCs w:val="24"/>
        </w:rPr>
        <w:t xml:space="preserve"> World Famous Carne </w:t>
      </w:r>
      <w:proofErr w:type="spellStart"/>
      <w:r w:rsidRPr="00FE480F">
        <w:rPr>
          <w:rFonts w:ascii="Calibri" w:hAnsi="Calibri"/>
          <w:sz w:val="24"/>
          <w:szCs w:val="24"/>
        </w:rPr>
        <w:t>Seca</w:t>
      </w:r>
      <w:proofErr w:type="spellEnd"/>
    </w:p>
    <w:p w14:paraId="317AB93B" w14:textId="77777777" w:rsidR="00797DF5" w:rsidRPr="00797DF5" w:rsidRDefault="00797DF5" w:rsidP="00797DF5">
      <w:pPr>
        <w:rPr>
          <w:rFonts w:ascii="Calibri" w:hAnsi="Calibri"/>
          <w:sz w:val="8"/>
          <w:szCs w:val="8"/>
        </w:rPr>
      </w:pPr>
    </w:p>
    <w:p w14:paraId="4C20EB84" w14:textId="77777777" w:rsidR="00797DF5" w:rsidRPr="00797DF5" w:rsidRDefault="00797DF5" w:rsidP="00797DF5">
      <w:pPr>
        <w:ind w:left="-540"/>
        <w:rPr>
          <w:rFonts w:ascii="Calibri" w:hAnsi="Calibri"/>
          <w:sz w:val="24"/>
          <w:szCs w:val="24"/>
        </w:rPr>
      </w:pPr>
      <w:r w:rsidRPr="00797DF5">
        <w:rPr>
          <w:rFonts w:ascii="Calibri" w:hAnsi="Calibri"/>
          <w:b/>
          <w:sz w:val="32"/>
          <w:szCs w:val="32"/>
        </w:rPr>
        <w:t>For 5.00 per person, per option add and additional beef or chicken entree:</w:t>
      </w:r>
    </w:p>
    <w:p w14:paraId="25F8140D" w14:textId="77777777" w:rsidR="00797DF5" w:rsidRPr="00797DF5" w:rsidRDefault="00797DF5" w:rsidP="00797DF5">
      <w:pPr>
        <w:pStyle w:val="ListParagraph"/>
        <w:numPr>
          <w:ilvl w:val="0"/>
          <w:numId w:val="12"/>
        </w:numPr>
        <w:ind w:left="-90"/>
        <w:rPr>
          <w:rFonts w:ascii="Calibri" w:hAnsi="Calibri"/>
          <w:sz w:val="24"/>
          <w:szCs w:val="24"/>
        </w:rPr>
      </w:pPr>
      <w:proofErr w:type="spellStart"/>
      <w:r w:rsidRPr="00797DF5">
        <w:rPr>
          <w:rFonts w:ascii="Calibri" w:hAnsi="Calibri"/>
          <w:sz w:val="24"/>
          <w:szCs w:val="24"/>
        </w:rPr>
        <w:t>Charro</w:t>
      </w:r>
      <w:proofErr w:type="spellEnd"/>
      <w:r w:rsidRPr="00797DF5">
        <w:rPr>
          <w:rFonts w:ascii="Calibri" w:hAnsi="Calibri"/>
          <w:sz w:val="24"/>
          <w:szCs w:val="24"/>
        </w:rPr>
        <w:t xml:space="preserve"> Beef </w:t>
      </w:r>
      <w:proofErr w:type="spellStart"/>
      <w:proofErr w:type="gramStart"/>
      <w:r w:rsidRPr="00797DF5">
        <w:rPr>
          <w:rFonts w:ascii="Calibri" w:hAnsi="Calibri"/>
          <w:sz w:val="24"/>
          <w:szCs w:val="24"/>
        </w:rPr>
        <w:t>Birria</w:t>
      </w:r>
      <w:proofErr w:type="spellEnd"/>
      <w:r w:rsidRPr="00797DF5">
        <w:rPr>
          <w:rFonts w:ascii="Calibri" w:hAnsi="Calibri"/>
          <w:sz w:val="24"/>
          <w:szCs w:val="24"/>
        </w:rPr>
        <w:t xml:space="preserve">  </w:t>
      </w:r>
      <w:r w:rsidRPr="00797DF5">
        <w:rPr>
          <w:rFonts w:ascii="Calibri" w:hAnsi="Calibri"/>
          <w:i/>
          <w:sz w:val="24"/>
          <w:szCs w:val="24"/>
          <w:vertAlign w:val="superscript"/>
        </w:rPr>
        <w:t>GF</w:t>
      </w:r>
      <w:proofErr w:type="gramEnd"/>
    </w:p>
    <w:p w14:paraId="3925FC2F" w14:textId="77777777" w:rsidR="00797DF5" w:rsidRPr="00797DF5" w:rsidRDefault="00797DF5" w:rsidP="00797DF5">
      <w:pPr>
        <w:pStyle w:val="ListParagraph"/>
        <w:numPr>
          <w:ilvl w:val="0"/>
          <w:numId w:val="12"/>
        </w:numPr>
        <w:ind w:left="-90"/>
        <w:rPr>
          <w:rFonts w:ascii="Calibri" w:hAnsi="Calibri"/>
          <w:sz w:val="24"/>
          <w:szCs w:val="24"/>
        </w:rPr>
      </w:pPr>
      <w:proofErr w:type="spellStart"/>
      <w:r w:rsidRPr="00797DF5">
        <w:rPr>
          <w:rFonts w:ascii="Calibri" w:hAnsi="Calibri"/>
          <w:sz w:val="24"/>
          <w:szCs w:val="24"/>
        </w:rPr>
        <w:t>Carnitas</w:t>
      </w:r>
      <w:proofErr w:type="spellEnd"/>
      <w:r w:rsidRPr="00797DF5">
        <w:rPr>
          <w:rFonts w:ascii="Calibri" w:hAnsi="Calibri"/>
          <w:sz w:val="24"/>
          <w:szCs w:val="24"/>
        </w:rPr>
        <w:t xml:space="preserve"> </w:t>
      </w:r>
      <w:proofErr w:type="gramStart"/>
      <w:r w:rsidRPr="00797DF5">
        <w:rPr>
          <w:rFonts w:ascii="Calibri" w:hAnsi="Calibri"/>
          <w:sz w:val="24"/>
          <w:szCs w:val="24"/>
        </w:rPr>
        <w:t xml:space="preserve">Ranchero  </w:t>
      </w:r>
      <w:r w:rsidRPr="00797DF5">
        <w:rPr>
          <w:rFonts w:ascii="Calibri" w:hAnsi="Calibri"/>
          <w:i/>
          <w:sz w:val="24"/>
          <w:szCs w:val="24"/>
          <w:vertAlign w:val="superscript"/>
        </w:rPr>
        <w:t>GF</w:t>
      </w:r>
      <w:proofErr w:type="gramEnd"/>
    </w:p>
    <w:p w14:paraId="4F915BAD" w14:textId="77777777" w:rsidR="00797DF5" w:rsidRPr="00797DF5" w:rsidRDefault="00797DF5" w:rsidP="00797DF5">
      <w:pPr>
        <w:pStyle w:val="ListParagraph"/>
        <w:numPr>
          <w:ilvl w:val="0"/>
          <w:numId w:val="12"/>
        </w:numPr>
        <w:ind w:left="-90"/>
        <w:rPr>
          <w:rFonts w:ascii="Calibri" w:hAnsi="Calibri"/>
          <w:sz w:val="24"/>
          <w:szCs w:val="24"/>
        </w:rPr>
      </w:pPr>
      <w:proofErr w:type="spellStart"/>
      <w:r w:rsidRPr="00797DF5">
        <w:rPr>
          <w:rFonts w:ascii="Calibri" w:hAnsi="Calibri"/>
          <w:sz w:val="24"/>
          <w:szCs w:val="24"/>
        </w:rPr>
        <w:t>Pollo</w:t>
      </w:r>
      <w:proofErr w:type="spellEnd"/>
      <w:r w:rsidRPr="00797DF5">
        <w:rPr>
          <w:rFonts w:ascii="Calibri" w:hAnsi="Calibri"/>
          <w:sz w:val="24"/>
          <w:szCs w:val="24"/>
        </w:rPr>
        <w:t xml:space="preserve"> </w:t>
      </w:r>
      <w:proofErr w:type="gramStart"/>
      <w:r w:rsidRPr="00797DF5">
        <w:rPr>
          <w:rFonts w:ascii="Calibri" w:hAnsi="Calibri"/>
          <w:sz w:val="24"/>
          <w:szCs w:val="24"/>
        </w:rPr>
        <w:t xml:space="preserve">Arizona  </w:t>
      </w:r>
      <w:r w:rsidRPr="00797DF5">
        <w:rPr>
          <w:rFonts w:ascii="Calibri" w:hAnsi="Calibri"/>
          <w:i/>
          <w:sz w:val="24"/>
          <w:szCs w:val="24"/>
          <w:vertAlign w:val="superscript"/>
        </w:rPr>
        <w:t>GF</w:t>
      </w:r>
      <w:proofErr w:type="gramEnd"/>
    </w:p>
    <w:p w14:paraId="1676D744" w14:textId="77777777" w:rsidR="00797DF5" w:rsidRPr="00797DF5" w:rsidRDefault="00797DF5" w:rsidP="00797DF5">
      <w:pPr>
        <w:pStyle w:val="ListParagraph"/>
        <w:numPr>
          <w:ilvl w:val="0"/>
          <w:numId w:val="12"/>
        </w:numPr>
        <w:ind w:left="-90"/>
        <w:rPr>
          <w:rFonts w:ascii="Calibri" w:hAnsi="Calibri"/>
          <w:sz w:val="24"/>
          <w:szCs w:val="24"/>
        </w:rPr>
      </w:pPr>
      <w:proofErr w:type="spellStart"/>
      <w:r w:rsidRPr="00797DF5">
        <w:rPr>
          <w:rFonts w:ascii="Calibri" w:hAnsi="Calibri"/>
          <w:sz w:val="24"/>
          <w:szCs w:val="24"/>
        </w:rPr>
        <w:t>Pollo</w:t>
      </w:r>
      <w:proofErr w:type="spellEnd"/>
      <w:r w:rsidRPr="00797DF5">
        <w:rPr>
          <w:rFonts w:ascii="Calibri" w:hAnsi="Calibri"/>
          <w:sz w:val="24"/>
          <w:szCs w:val="24"/>
        </w:rPr>
        <w:t xml:space="preserve"> </w:t>
      </w:r>
      <w:proofErr w:type="spellStart"/>
      <w:r w:rsidRPr="00797DF5">
        <w:rPr>
          <w:rFonts w:ascii="Calibri" w:hAnsi="Calibri"/>
          <w:sz w:val="24"/>
          <w:szCs w:val="24"/>
        </w:rPr>
        <w:t>Tinga</w:t>
      </w:r>
      <w:proofErr w:type="spellEnd"/>
      <w:r w:rsidRPr="00797DF5">
        <w:rPr>
          <w:rFonts w:ascii="Calibri" w:hAnsi="Calibri"/>
          <w:sz w:val="24"/>
          <w:szCs w:val="24"/>
        </w:rPr>
        <w:t xml:space="preserve"> </w:t>
      </w:r>
      <w:r w:rsidRPr="00797DF5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0C322A36" w14:textId="77777777" w:rsidR="00797DF5" w:rsidRDefault="00797DF5" w:rsidP="00797DF5">
      <w:pPr>
        <w:ind w:left="-630"/>
        <w:rPr>
          <w:rFonts w:ascii="Calibri" w:hAnsi="Calibri"/>
        </w:rPr>
      </w:pPr>
    </w:p>
    <w:p w14:paraId="6F30750C" w14:textId="7CEBDE6F" w:rsidR="00A279E5" w:rsidRPr="00797DF5" w:rsidRDefault="00797DF5" w:rsidP="00797DF5">
      <w:pPr>
        <w:ind w:left="-630"/>
        <w:jc w:val="both"/>
        <w:rPr>
          <w:rFonts w:ascii="Calibri" w:hAnsi="Calibri"/>
        </w:rPr>
      </w:pPr>
      <w:r w:rsidRPr="00797DF5">
        <w:rPr>
          <w:rFonts w:ascii="Calibri" w:hAnsi="Calibri"/>
          <w:i/>
        </w:rPr>
        <w:t xml:space="preserve">*This menu is available for pick-up at any location, delivery drop-off, or as a full-service, catered event. Full service includes full fiesta buffet set-up, chafing dishes, fiesta décor, and servers for an additional charge. Please inquire and see off-premise policy. Paper good are $1.00 per person and include a disposable plate, napkin, and cutler kit. Delivery drop-off in disposable serving platters is available for a 20% service charge on the total. Out of city limits orders may incur an out of town fee. </w:t>
      </w:r>
      <w:r w:rsidRPr="00797DF5">
        <w:rPr>
          <w:rFonts w:ascii="Calibri" w:hAnsi="Calibri"/>
        </w:rPr>
        <w:t>Please allow for a 24-hour notice on all orders – a minimum of 20 people. All items are subject to tax and gratuity</w:t>
      </w:r>
      <w:r w:rsidRPr="00797DF5">
        <w:rPr>
          <w:rFonts w:ascii="Calibri" w:hAnsi="Calibri"/>
          <w:b/>
        </w:rPr>
        <w:t xml:space="preserve">. </w:t>
      </w:r>
    </w:p>
    <w:sectPr w:rsidR="00A279E5" w:rsidRPr="00797DF5" w:rsidSect="00A823DE">
      <w:pgSz w:w="12240" w:h="15840"/>
      <w:pgMar w:top="540" w:right="900" w:bottom="99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2E2"/>
    <w:multiLevelType w:val="hybridMultilevel"/>
    <w:tmpl w:val="46688FCC"/>
    <w:lvl w:ilvl="0" w:tplc="274E4D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6414"/>
    <w:multiLevelType w:val="hybridMultilevel"/>
    <w:tmpl w:val="5ED2F818"/>
    <w:lvl w:ilvl="0" w:tplc="6C6E43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0A95"/>
    <w:multiLevelType w:val="hybridMultilevel"/>
    <w:tmpl w:val="465CACEA"/>
    <w:lvl w:ilvl="0" w:tplc="D9AAEB18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187A457F"/>
    <w:multiLevelType w:val="hybridMultilevel"/>
    <w:tmpl w:val="A1605E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4F57"/>
    <w:multiLevelType w:val="hybridMultilevel"/>
    <w:tmpl w:val="70303C16"/>
    <w:lvl w:ilvl="0" w:tplc="92D477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3BC"/>
    <w:multiLevelType w:val="hybridMultilevel"/>
    <w:tmpl w:val="3E92B3B0"/>
    <w:lvl w:ilvl="0" w:tplc="D9AAEB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A04E3"/>
    <w:multiLevelType w:val="hybridMultilevel"/>
    <w:tmpl w:val="9398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A7C1A"/>
    <w:multiLevelType w:val="hybridMultilevel"/>
    <w:tmpl w:val="A9907A9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25F691A"/>
    <w:multiLevelType w:val="hybridMultilevel"/>
    <w:tmpl w:val="F6B42284"/>
    <w:lvl w:ilvl="0" w:tplc="A54618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05E18"/>
    <w:multiLevelType w:val="hybridMultilevel"/>
    <w:tmpl w:val="3356DAA8"/>
    <w:lvl w:ilvl="0" w:tplc="92D477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425D3"/>
    <w:multiLevelType w:val="hybridMultilevel"/>
    <w:tmpl w:val="B83AF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97E3D"/>
    <w:multiLevelType w:val="hybridMultilevel"/>
    <w:tmpl w:val="9B32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03053"/>
    <w:multiLevelType w:val="hybridMultilevel"/>
    <w:tmpl w:val="153E3DB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71FA5078"/>
    <w:multiLevelType w:val="hybridMultilevel"/>
    <w:tmpl w:val="9398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4558C"/>
    <w:multiLevelType w:val="hybridMultilevel"/>
    <w:tmpl w:val="6AB8AF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377E7"/>
    <w:multiLevelType w:val="hybridMultilevel"/>
    <w:tmpl w:val="77C095D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>
    <w:nsid w:val="7F0127A1"/>
    <w:multiLevelType w:val="hybridMultilevel"/>
    <w:tmpl w:val="1902D04C"/>
    <w:lvl w:ilvl="0" w:tplc="6C6E43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6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15"/>
  </w:num>
  <w:num w:numId="14">
    <w:abstractNumId w:val="2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C6"/>
    <w:rsid w:val="000268A1"/>
    <w:rsid w:val="00090A71"/>
    <w:rsid w:val="001234A6"/>
    <w:rsid w:val="001978E0"/>
    <w:rsid w:val="001C22FE"/>
    <w:rsid w:val="001D04FD"/>
    <w:rsid w:val="00246E9B"/>
    <w:rsid w:val="00277FA2"/>
    <w:rsid w:val="00284223"/>
    <w:rsid w:val="00297B89"/>
    <w:rsid w:val="002C004B"/>
    <w:rsid w:val="0037058C"/>
    <w:rsid w:val="00427A0C"/>
    <w:rsid w:val="00464C6A"/>
    <w:rsid w:val="004A1BC5"/>
    <w:rsid w:val="0052521D"/>
    <w:rsid w:val="00557124"/>
    <w:rsid w:val="005F128E"/>
    <w:rsid w:val="005F4312"/>
    <w:rsid w:val="005F7103"/>
    <w:rsid w:val="00601B49"/>
    <w:rsid w:val="006274D3"/>
    <w:rsid w:val="00667FC6"/>
    <w:rsid w:val="006C34DE"/>
    <w:rsid w:val="006D3E90"/>
    <w:rsid w:val="00736235"/>
    <w:rsid w:val="007974DE"/>
    <w:rsid w:val="00797DF5"/>
    <w:rsid w:val="007D6B92"/>
    <w:rsid w:val="00843560"/>
    <w:rsid w:val="008C7CDF"/>
    <w:rsid w:val="009928F6"/>
    <w:rsid w:val="009D134F"/>
    <w:rsid w:val="00A05A6F"/>
    <w:rsid w:val="00A279E5"/>
    <w:rsid w:val="00A823DE"/>
    <w:rsid w:val="00AC007F"/>
    <w:rsid w:val="00B0008F"/>
    <w:rsid w:val="00BA3D49"/>
    <w:rsid w:val="00DC35EB"/>
    <w:rsid w:val="00E70943"/>
    <w:rsid w:val="00EB077F"/>
    <w:rsid w:val="00F52221"/>
    <w:rsid w:val="00FE06EB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D8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C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FC6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eastAsia="zh-CN"/>
    </w:rPr>
  </w:style>
  <w:style w:type="paragraph" w:styleId="ListParagraph">
    <w:name w:val="List Paragraph"/>
    <w:basedOn w:val="Normal"/>
    <w:uiPriority w:val="99"/>
    <w:qFormat/>
    <w:rsid w:val="00667F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A1"/>
    <w:rPr>
      <w:rFonts w:ascii="Lucida Grande" w:eastAsia="Times New Roman" w:hAnsi="Lucida Grande" w:cs="Lucida Grande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C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FC6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eastAsia="zh-CN"/>
    </w:rPr>
  </w:style>
  <w:style w:type="paragraph" w:styleId="ListParagraph">
    <w:name w:val="List Paragraph"/>
    <w:basedOn w:val="Normal"/>
    <w:uiPriority w:val="99"/>
    <w:qFormat/>
    <w:rsid w:val="00667F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A1"/>
    <w:rPr>
      <w:rFonts w:ascii="Lucida Grande" w:eastAsia="Times New Roman" w:hAnsi="Lucida Grande" w:cs="Lucida Grande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288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Burge</dc:creator>
  <cp:keywords/>
  <dc:description/>
  <cp:lastModifiedBy>April Burge</cp:lastModifiedBy>
  <cp:revision>23</cp:revision>
  <dcterms:created xsi:type="dcterms:W3CDTF">2014-11-26T00:16:00Z</dcterms:created>
  <dcterms:modified xsi:type="dcterms:W3CDTF">2019-03-06T23:50:00Z</dcterms:modified>
</cp:coreProperties>
</file>